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E0" w:rsidRPr="00B712BB" w:rsidRDefault="00D77FBB" w:rsidP="00D77FBB">
      <w:pPr>
        <w:pStyle w:val="NoSpacing"/>
        <w:jc w:val="center"/>
        <w:rPr>
          <w:b/>
          <w:sz w:val="25"/>
          <w:szCs w:val="25"/>
          <w:u w:val="single"/>
        </w:rPr>
      </w:pPr>
      <w:bookmarkStart w:id="0" w:name="_GoBack"/>
      <w:bookmarkEnd w:id="0"/>
      <w:r w:rsidRPr="00B712BB">
        <w:rPr>
          <w:b/>
          <w:sz w:val="25"/>
          <w:szCs w:val="25"/>
          <w:u w:val="single"/>
        </w:rPr>
        <w:t xml:space="preserve">Head lice Information </w:t>
      </w:r>
    </w:p>
    <w:p w:rsidR="008C3BE0" w:rsidRPr="00B712BB" w:rsidRDefault="00D77FBB" w:rsidP="008C3BE0">
      <w:pPr>
        <w:pStyle w:val="NoSpacing"/>
        <w:jc w:val="right"/>
        <w:rPr>
          <w:sz w:val="25"/>
          <w:szCs w:val="25"/>
        </w:rPr>
      </w:pPr>
      <w:r w:rsidRPr="00B712BB">
        <w:rPr>
          <w:sz w:val="25"/>
          <w:szCs w:val="25"/>
        </w:rPr>
        <w:t>Monday 5 December</w:t>
      </w:r>
      <w:r w:rsidR="008C3BE0" w:rsidRPr="00B712BB">
        <w:rPr>
          <w:sz w:val="25"/>
          <w:szCs w:val="25"/>
        </w:rPr>
        <w:t xml:space="preserve"> 2016</w:t>
      </w:r>
    </w:p>
    <w:p w:rsidR="008C3BE0" w:rsidRPr="00B712BB" w:rsidRDefault="008C3BE0" w:rsidP="008C3BE0">
      <w:pPr>
        <w:pStyle w:val="NoSpacing"/>
        <w:rPr>
          <w:sz w:val="25"/>
          <w:szCs w:val="25"/>
        </w:rPr>
      </w:pPr>
      <w:r w:rsidRPr="00B712BB">
        <w:rPr>
          <w:sz w:val="25"/>
          <w:szCs w:val="25"/>
        </w:rPr>
        <w:t xml:space="preserve">Dear </w:t>
      </w:r>
      <w:r w:rsidR="00963426" w:rsidRPr="00B712BB">
        <w:rPr>
          <w:sz w:val="25"/>
          <w:szCs w:val="25"/>
        </w:rPr>
        <w:t>Parents/Carers</w:t>
      </w:r>
    </w:p>
    <w:p w:rsidR="008C3BE0" w:rsidRPr="00B712BB" w:rsidRDefault="008C3BE0" w:rsidP="008C3BE0">
      <w:pPr>
        <w:pStyle w:val="NoSpacing"/>
        <w:rPr>
          <w:sz w:val="25"/>
          <w:szCs w:val="25"/>
        </w:rPr>
      </w:pPr>
    </w:p>
    <w:p w:rsidR="00BB6D4E" w:rsidRPr="00B712BB" w:rsidRDefault="00BB6D4E" w:rsidP="00BB6D4E">
      <w:pPr>
        <w:pStyle w:val="NoSpacing"/>
        <w:rPr>
          <w:sz w:val="25"/>
          <w:szCs w:val="25"/>
        </w:rPr>
      </w:pPr>
      <w:r w:rsidRPr="00B712BB">
        <w:rPr>
          <w:sz w:val="25"/>
          <w:szCs w:val="25"/>
        </w:rPr>
        <w:t xml:space="preserve">Head lice and ‘nits’ </w:t>
      </w:r>
      <w:r w:rsidR="004E677C" w:rsidRPr="00B712BB">
        <w:rPr>
          <w:sz w:val="25"/>
          <w:szCs w:val="25"/>
        </w:rPr>
        <w:t>are</w:t>
      </w:r>
      <w:r w:rsidRPr="00B712BB">
        <w:rPr>
          <w:sz w:val="25"/>
          <w:szCs w:val="25"/>
        </w:rPr>
        <w:t xml:space="preserve"> a common problem wherever there are lots of children in one place and Curbar Primary School is no exception.  Head lice are tiny insects that live in hair. </w:t>
      </w:r>
      <w:r w:rsidR="004E677C" w:rsidRPr="00B712BB">
        <w:rPr>
          <w:sz w:val="25"/>
          <w:szCs w:val="25"/>
        </w:rPr>
        <w:t>‘</w:t>
      </w:r>
      <w:r w:rsidRPr="00B712BB">
        <w:rPr>
          <w:sz w:val="25"/>
          <w:szCs w:val="25"/>
        </w:rPr>
        <w:t>Nits</w:t>
      </w:r>
      <w:r w:rsidR="004E677C" w:rsidRPr="00B712BB">
        <w:rPr>
          <w:sz w:val="25"/>
          <w:szCs w:val="25"/>
        </w:rPr>
        <w:t>’</w:t>
      </w:r>
      <w:r w:rsidRPr="00B712BB">
        <w:rPr>
          <w:sz w:val="25"/>
          <w:szCs w:val="25"/>
        </w:rPr>
        <w:t xml:space="preserve"> are the empty egg cases attached to hair that head lice hatch from.</w:t>
      </w:r>
      <w:r w:rsidR="00B712BB" w:rsidRPr="00B712BB">
        <w:rPr>
          <w:sz w:val="25"/>
          <w:szCs w:val="25"/>
        </w:rPr>
        <w:t xml:space="preserve">  </w:t>
      </w:r>
      <w:r w:rsidRPr="00B712BB">
        <w:rPr>
          <w:sz w:val="25"/>
          <w:szCs w:val="25"/>
        </w:rPr>
        <w:t>They're largely harmless, but can live in the hair for a long time if not treated and can be irritating and frustrating to deal with</w:t>
      </w:r>
      <w:r w:rsidR="004E677C" w:rsidRPr="00B712BB">
        <w:rPr>
          <w:sz w:val="25"/>
          <w:szCs w:val="25"/>
        </w:rPr>
        <w:t xml:space="preserve"> and spread very easily from head to head contact</w:t>
      </w:r>
      <w:r w:rsidRPr="00B712BB">
        <w:rPr>
          <w:sz w:val="25"/>
          <w:szCs w:val="25"/>
        </w:rPr>
        <w:t>.</w:t>
      </w:r>
    </w:p>
    <w:p w:rsidR="00BB6D4E" w:rsidRPr="00B712BB" w:rsidRDefault="00BB6D4E" w:rsidP="00BB6D4E">
      <w:pPr>
        <w:pStyle w:val="NoSpacing"/>
        <w:rPr>
          <w:sz w:val="25"/>
          <w:szCs w:val="25"/>
        </w:rPr>
      </w:pPr>
    </w:p>
    <w:p w:rsidR="00BB6D4E" w:rsidRPr="00B712BB" w:rsidRDefault="00B712BB" w:rsidP="00BB6D4E">
      <w:pPr>
        <w:pStyle w:val="NoSpacing"/>
        <w:rPr>
          <w:sz w:val="25"/>
          <w:szCs w:val="25"/>
        </w:rPr>
      </w:pPr>
      <w:r w:rsidRPr="00B712BB">
        <w:rPr>
          <w:sz w:val="25"/>
          <w:szCs w:val="25"/>
        </w:rPr>
        <w:t xml:space="preserve">There is a lot of advice regarding head lice and it is important that you follow the instructions of a GP or pharmacy or of any products that you may use.  However, </w:t>
      </w:r>
      <w:r w:rsidR="00BB6D4E" w:rsidRPr="00B712BB">
        <w:rPr>
          <w:sz w:val="25"/>
          <w:szCs w:val="25"/>
        </w:rPr>
        <w:t xml:space="preserve">I spoke recently with the school nurse who has provided some </w:t>
      </w:r>
      <w:r w:rsidRPr="00B712BB">
        <w:rPr>
          <w:sz w:val="25"/>
          <w:szCs w:val="25"/>
        </w:rPr>
        <w:t xml:space="preserve">general </w:t>
      </w:r>
      <w:r w:rsidR="00BB6D4E" w:rsidRPr="00B712BB">
        <w:rPr>
          <w:sz w:val="25"/>
          <w:szCs w:val="25"/>
        </w:rPr>
        <w:t>advice for the school community:</w:t>
      </w:r>
    </w:p>
    <w:p w:rsidR="004E677C" w:rsidRPr="00B712BB" w:rsidRDefault="004E677C" w:rsidP="00BB6D4E">
      <w:pPr>
        <w:pStyle w:val="NoSpacing"/>
        <w:rPr>
          <w:sz w:val="25"/>
          <w:szCs w:val="25"/>
        </w:rPr>
      </w:pPr>
    </w:p>
    <w:p w:rsidR="00BB6D4E" w:rsidRPr="00B712BB" w:rsidRDefault="00BB6D4E" w:rsidP="00BB6D4E">
      <w:pPr>
        <w:pStyle w:val="NoSpacing"/>
        <w:numPr>
          <w:ilvl w:val="0"/>
          <w:numId w:val="1"/>
        </w:numPr>
        <w:rPr>
          <w:sz w:val="25"/>
          <w:szCs w:val="25"/>
        </w:rPr>
      </w:pPr>
      <w:r w:rsidRPr="00B712BB">
        <w:rPr>
          <w:sz w:val="25"/>
          <w:szCs w:val="25"/>
        </w:rPr>
        <w:t xml:space="preserve">If you find head lice or ‘nits’ it needs to be treated quickly and effectively.  Contact your GP surgery or pharmacy if you want further advice to this letter or for recommended products.  </w:t>
      </w:r>
    </w:p>
    <w:p w:rsidR="00BB6D4E" w:rsidRPr="00B712BB" w:rsidRDefault="00BB6D4E" w:rsidP="00BB6D4E">
      <w:pPr>
        <w:pStyle w:val="NoSpacing"/>
        <w:numPr>
          <w:ilvl w:val="0"/>
          <w:numId w:val="1"/>
        </w:numPr>
        <w:rPr>
          <w:sz w:val="25"/>
          <w:szCs w:val="25"/>
        </w:rPr>
      </w:pPr>
      <w:r w:rsidRPr="00B712BB">
        <w:rPr>
          <w:sz w:val="25"/>
          <w:szCs w:val="25"/>
        </w:rPr>
        <w:t>Treat the WHOLE family even if there is only one person with a case of head lice.</w:t>
      </w:r>
    </w:p>
    <w:p w:rsidR="00BB6D4E" w:rsidRPr="00B712BB" w:rsidRDefault="00BB6D4E" w:rsidP="00BB6D4E">
      <w:pPr>
        <w:pStyle w:val="NoSpacing"/>
        <w:numPr>
          <w:ilvl w:val="0"/>
          <w:numId w:val="1"/>
        </w:numPr>
        <w:rPr>
          <w:sz w:val="25"/>
          <w:szCs w:val="25"/>
        </w:rPr>
      </w:pPr>
      <w:r w:rsidRPr="00B712BB">
        <w:rPr>
          <w:sz w:val="25"/>
          <w:szCs w:val="25"/>
        </w:rPr>
        <w:t xml:space="preserve">Treat the WHOLE family again a week later.  </w:t>
      </w:r>
    </w:p>
    <w:p w:rsidR="00BB6D4E" w:rsidRPr="00B712BB" w:rsidRDefault="00BB6D4E" w:rsidP="00BB6D4E">
      <w:pPr>
        <w:pStyle w:val="NoSpacing"/>
        <w:numPr>
          <w:ilvl w:val="0"/>
          <w:numId w:val="1"/>
        </w:numPr>
        <w:rPr>
          <w:sz w:val="25"/>
          <w:szCs w:val="25"/>
        </w:rPr>
      </w:pPr>
      <w:r w:rsidRPr="00B712BB">
        <w:rPr>
          <w:sz w:val="25"/>
          <w:szCs w:val="25"/>
        </w:rPr>
        <w:t xml:space="preserve">You don’t need to keep your child off school.  </w:t>
      </w:r>
    </w:p>
    <w:p w:rsidR="00BB6D4E" w:rsidRPr="00B712BB" w:rsidRDefault="00BB6D4E" w:rsidP="00BB6D4E">
      <w:pPr>
        <w:pStyle w:val="NoSpacing"/>
        <w:numPr>
          <w:ilvl w:val="0"/>
          <w:numId w:val="1"/>
        </w:numPr>
        <w:rPr>
          <w:sz w:val="25"/>
          <w:szCs w:val="25"/>
        </w:rPr>
      </w:pPr>
      <w:r w:rsidRPr="00B712BB">
        <w:rPr>
          <w:sz w:val="25"/>
          <w:szCs w:val="25"/>
        </w:rPr>
        <w:t>Check TWICE WEEKLY even if clear of head lice (the sooner they are found the better!)</w:t>
      </w:r>
    </w:p>
    <w:p w:rsidR="00BB6D4E" w:rsidRPr="00B712BB" w:rsidRDefault="00BB6D4E" w:rsidP="00BB6D4E">
      <w:pPr>
        <w:pStyle w:val="NoSpacing"/>
        <w:numPr>
          <w:ilvl w:val="0"/>
          <w:numId w:val="1"/>
        </w:numPr>
        <w:rPr>
          <w:sz w:val="25"/>
          <w:szCs w:val="25"/>
        </w:rPr>
      </w:pPr>
      <w:r w:rsidRPr="00B712BB">
        <w:rPr>
          <w:sz w:val="25"/>
          <w:szCs w:val="25"/>
        </w:rPr>
        <w:t xml:space="preserve">It is recommended </w:t>
      </w:r>
      <w:r w:rsidR="004E677C" w:rsidRPr="00B712BB">
        <w:rPr>
          <w:sz w:val="25"/>
          <w:szCs w:val="25"/>
        </w:rPr>
        <w:t xml:space="preserve">and easier </w:t>
      </w:r>
      <w:r w:rsidRPr="00B712BB">
        <w:rPr>
          <w:sz w:val="25"/>
          <w:szCs w:val="25"/>
        </w:rPr>
        <w:t xml:space="preserve">to check </w:t>
      </w:r>
      <w:r w:rsidR="004E677C" w:rsidRPr="00B712BB">
        <w:rPr>
          <w:sz w:val="25"/>
          <w:szCs w:val="25"/>
        </w:rPr>
        <w:t xml:space="preserve">with wet hair, </w:t>
      </w:r>
      <w:r w:rsidRPr="00B712BB">
        <w:rPr>
          <w:sz w:val="25"/>
          <w:szCs w:val="25"/>
        </w:rPr>
        <w:t>using conditioner and a ‘nit’ comb</w:t>
      </w:r>
      <w:r w:rsidR="004E677C" w:rsidRPr="00B712BB">
        <w:rPr>
          <w:sz w:val="25"/>
          <w:szCs w:val="25"/>
        </w:rPr>
        <w:t>.</w:t>
      </w:r>
    </w:p>
    <w:p w:rsidR="004E677C" w:rsidRPr="00B712BB" w:rsidRDefault="004E677C" w:rsidP="00BB6D4E">
      <w:pPr>
        <w:pStyle w:val="NoSpacing"/>
        <w:numPr>
          <w:ilvl w:val="0"/>
          <w:numId w:val="1"/>
        </w:numPr>
        <w:rPr>
          <w:sz w:val="25"/>
          <w:szCs w:val="25"/>
        </w:rPr>
      </w:pPr>
      <w:r w:rsidRPr="00B712BB">
        <w:rPr>
          <w:sz w:val="25"/>
          <w:szCs w:val="25"/>
        </w:rPr>
        <w:t>Tie up and plait long hair whilst at school.</w:t>
      </w:r>
    </w:p>
    <w:p w:rsidR="004E677C" w:rsidRPr="00B712BB" w:rsidRDefault="004E677C" w:rsidP="00BB6D4E">
      <w:pPr>
        <w:pStyle w:val="NoSpacing"/>
        <w:numPr>
          <w:ilvl w:val="0"/>
          <w:numId w:val="1"/>
        </w:numPr>
        <w:rPr>
          <w:sz w:val="25"/>
          <w:szCs w:val="25"/>
        </w:rPr>
      </w:pPr>
      <w:r w:rsidRPr="00B712BB">
        <w:rPr>
          <w:sz w:val="25"/>
          <w:szCs w:val="25"/>
        </w:rPr>
        <w:t xml:space="preserve">It is useful to check at the </w:t>
      </w:r>
      <w:r w:rsidR="00B712BB" w:rsidRPr="00B712BB">
        <w:rPr>
          <w:sz w:val="25"/>
          <w:szCs w:val="25"/>
        </w:rPr>
        <w:t xml:space="preserve">weekend or at the </w:t>
      </w:r>
      <w:r w:rsidRPr="00B712BB">
        <w:rPr>
          <w:sz w:val="25"/>
          <w:szCs w:val="25"/>
        </w:rPr>
        <w:t>end/beginning of each half term and treat effectively so pupils can return to school free of head lice</w:t>
      </w:r>
      <w:r w:rsidR="00B712BB" w:rsidRPr="00B712BB">
        <w:rPr>
          <w:sz w:val="25"/>
          <w:szCs w:val="25"/>
        </w:rPr>
        <w:t xml:space="preserve"> following the weekend or holiday</w:t>
      </w:r>
      <w:r w:rsidRPr="00B712BB">
        <w:rPr>
          <w:sz w:val="25"/>
          <w:szCs w:val="25"/>
        </w:rPr>
        <w:t xml:space="preserve">.  </w:t>
      </w:r>
    </w:p>
    <w:p w:rsidR="004E677C" w:rsidRPr="00B712BB" w:rsidRDefault="004E677C" w:rsidP="00BB6D4E">
      <w:pPr>
        <w:pStyle w:val="NoSpacing"/>
        <w:numPr>
          <w:ilvl w:val="0"/>
          <w:numId w:val="1"/>
        </w:numPr>
        <w:rPr>
          <w:sz w:val="25"/>
          <w:szCs w:val="25"/>
        </w:rPr>
      </w:pPr>
      <w:r w:rsidRPr="00B712BB">
        <w:rPr>
          <w:sz w:val="25"/>
          <w:szCs w:val="25"/>
        </w:rPr>
        <w:t xml:space="preserve">Please let us know if your child has head lice so we can inform other parents that there </w:t>
      </w:r>
      <w:r w:rsidR="00B712BB" w:rsidRPr="00B712BB">
        <w:rPr>
          <w:sz w:val="25"/>
          <w:szCs w:val="25"/>
        </w:rPr>
        <w:t>are</w:t>
      </w:r>
      <w:r w:rsidRPr="00B712BB">
        <w:rPr>
          <w:sz w:val="25"/>
          <w:szCs w:val="25"/>
        </w:rPr>
        <w:t xml:space="preserve"> head lice in school.</w:t>
      </w:r>
    </w:p>
    <w:p w:rsidR="00BB6D4E" w:rsidRPr="00B712BB" w:rsidRDefault="00BB6D4E" w:rsidP="004E677C">
      <w:pPr>
        <w:pStyle w:val="NoSpacing"/>
        <w:ind w:left="720"/>
        <w:rPr>
          <w:sz w:val="25"/>
          <w:szCs w:val="25"/>
        </w:rPr>
      </w:pPr>
    </w:p>
    <w:p w:rsidR="00BB6D4E" w:rsidRPr="00B712BB" w:rsidRDefault="00BB6D4E" w:rsidP="008C3BE0">
      <w:pPr>
        <w:pStyle w:val="NoSpacing"/>
        <w:rPr>
          <w:sz w:val="25"/>
          <w:szCs w:val="25"/>
        </w:rPr>
      </w:pPr>
    </w:p>
    <w:p w:rsidR="00BB6D4E" w:rsidRPr="00B712BB" w:rsidRDefault="00B712BB" w:rsidP="008C3BE0">
      <w:pPr>
        <w:pStyle w:val="NoSpacing"/>
        <w:rPr>
          <w:sz w:val="25"/>
          <w:szCs w:val="25"/>
        </w:rPr>
      </w:pPr>
      <w:r w:rsidRPr="00B712BB">
        <w:rPr>
          <w:sz w:val="25"/>
          <w:szCs w:val="25"/>
        </w:rPr>
        <w:t>The following link on the NHS website provides further information:</w:t>
      </w:r>
    </w:p>
    <w:p w:rsidR="00E51D2E" w:rsidRPr="00B712BB" w:rsidRDefault="00443F7A" w:rsidP="008C3BE0">
      <w:pPr>
        <w:pStyle w:val="NoSpacing"/>
        <w:rPr>
          <w:sz w:val="25"/>
          <w:szCs w:val="25"/>
        </w:rPr>
      </w:pPr>
      <w:hyperlink r:id="rId8" w:history="1">
        <w:r w:rsidR="00BB6D4E" w:rsidRPr="00B712BB">
          <w:rPr>
            <w:rStyle w:val="Hyperlink"/>
            <w:sz w:val="25"/>
            <w:szCs w:val="25"/>
          </w:rPr>
          <w:t>http://www.nhs.uk/conditions/Head-lice/Pages/Introduction.aspx</w:t>
        </w:r>
      </w:hyperlink>
      <w:r w:rsidR="00BB6D4E" w:rsidRPr="00B712BB">
        <w:rPr>
          <w:sz w:val="25"/>
          <w:szCs w:val="25"/>
        </w:rPr>
        <w:t xml:space="preserve"> </w:t>
      </w:r>
    </w:p>
    <w:p w:rsidR="00B712BB" w:rsidRPr="00B712BB" w:rsidRDefault="00B712BB" w:rsidP="008C3BE0">
      <w:pPr>
        <w:pStyle w:val="NoSpacing"/>
        <w:rPr>
          <w:sz w:val="25"/>
          <w:szCs w:val="25"/>
        </w:rPr>
      </w:pPr>
    </w:p>
    <w:p w:rsidR="00B712BB" w:rsidRPr="00B712BB" w:rsidRDefault="00B712BB" w:rsidP="008C3BE0">
      <w:pPr>
        <w:pStyle w:val="NoSpacing"/>
        <w:rPr>
          <w:sz w:val="25"/>
          <w:szCs w:val="25"/>
        </w:rPr>
      </w:pPr>
      <w:r w:rsidRPr="00B712BB">
        <w:rPr>
          <w:sz w:val="25"/>
          <w:szCs w:val="25"/>
        </w:rPr>
        <w:t>Many thanks for your continued support in this matter.</w:t>
      </w:r>
    </w:p>
    <w:p w:rsidR="00B712BB" w:rsidRPr="00B712BB" w:rsidRDefault="00B712BB" w:rsidP="008C3BE0">
      <w:pPr>
        <w:pStyle w:val="NoSpacing"/>
        <w:rPr>
          <w:sz w:val="25"/>
          <w:szCs w:val="25"/>
        </w:rPr>
      </w:pPr>
    </w:p>
    <w:p w:rsidR="00B712BB" w:rsidRPr="00B712BB" w:rsidRDefault="00B712BB" w:rsidP="008C3BE0">
      <w:pPr>
        <w:pStyle w:val="NoSpacing"/>
        <w:rPr>
          <w:sz w:val="25"/>
          <w:szCs w:val="25"/>
        </w:rPr>
      </w:pPr>
      <w:r w:rsidRPr="00B712BB">
        <w:rPr>
          <w:sz w:val="25"/>
          <w:szCs w:val="25"/>
        </w:rPr>
        <w:t>Kind regards</w:t>
      </w:r>
    </w:p>
    <w:p w:rsidR="00B712BB" w:rsidRPr="00B712BB" w:rsidRDefault="00B712BB" w:rsidP="008C3BE0">
      <w:pPr>
        <w:pStyle w:val="NoSpacing"/>
        <w:rPr>
          <w:sz w:val="25"/>
          <w:szCs w:val="25"/>
        </w:rPr>
      </w:pPr>
    </w:p>
    <w:p w:rsidR="00B712BB" w:rsidRPr="00B712BB" w:rsidRDefault="00B712BB" w:rsidP="008C3BE0">
      <w:pPr>
        <w:pStyle w:val="NoSpacing"/>
        <w:rPr>
          <w:sz w:val="25"/>
          <w:szCs w:val="25"/>
        </w:rPr>
      </w:pPr>
      <w:r w:rsidRPr="00B712BB">
        <w:rPr>
          <w:sz w:val="25"/>
          <w:szCs w:val="25"/>
        </w:rPr>
        <w:t>Mr Simon Beahan</w:t>
      </w:r>
    </w:p>
    <w:p w:rsidR="00B712BB" w:rsidRPr="00B712BB" w:rsidRDefault="00B712BB" w:rsidP="008C3BE0">
      <w:pPr>
        <w:pStyle w:val="NoSpacing"/>
        <w:rPr>
          <w:rFonts w:ascii="Eurostile Bold" w:hAnsi="Eurostile Bold"/>
          <w:b/>
          <w:sz w:val="25"/>
          <w:szCs w:val="25"/>
        </w:rPr>
      </w:pPr>
      <w:r w:rsidRPr="00B712BB">
        <w:rPr>
          <w:sz w:val="25"/>
          <w:szCs w:val="25"/>
        </w:rPr>
        <w:t xml:space="preserve">Headteacher </w:t>
      </w:r>
    </w:p>
    <w:sectPr w:rsidR="00B712BB" w:rsidRPr="00B712BB" w:rsidSect="00E51D2E">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EB" w:rsidRDefault="004710EB" w:rsidP="00CA2656">
      <w:pPr>
        <w:spacing w:after="0" w:line="240" w:lineRule="auto"/>
      </w:pPr>
      <w:r>
        <w:separator/>
      </w:r>
    </w:p>
  </w:endnote>
  <w:endnote w:type="continuationSeparator" w:id="0">
    <w:p w:rsidR="004710EB" w:rsidRDefault="004710EB"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Bold">
    <w:panose1 w:val="020B080402020205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EB" w:rsidRDefault="004710EB" w:rsidP="00CA2656">
      <w:pPr>
        <w:spacing w:after="0" w:line="240" w:lineRule="auto"/>
      </w:pPr>
      <w:r>
        <w:separator/>
      </w:r>
    </w:p>
  </w:footnote>
  <w:footnote w:type="continuationSeparator" w:id="0">
    <w:p w:rsidR="004710EB" w:rsidRDefault="004710EB"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56" w:rsidRPr="00CA2656" w:rsidRDefault="007F43CD"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6" name="Picture 6"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00CA2656" w:rsidRPr="00CA2656">
      <w:rPr>
        <w:rFonts w:ascii="Arial" w:hAnsi="Arial" w:cs="Arial"/>
        <w:sz w:val="24"/>
        <w:szCs w:val="24"/>
      </w:rPr>
      <w:t>Curbar Primary School</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 Bridge</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Hope Valley</w:t>
    </w:r>
  </w:p>
  <w:p w:rsidR="00CA2656" w:rsidRDefault="00CA2656" w:rsidP="00CA2656">
    <w:pPr>
      <w:pStyle w:val="Header"/>
      <w:jc w:val="right"/>
      <w:rPr>
        <w:rFonts w:ascii="Arial" w:hAnsi="Arial" w:cs="Arial"/>
        <w:sz w:val="24"/>
        <w:szCs w:val="24"/>
      </w:rPr>
    </w:pPr>
    <w:r w:rsidRPr="00CA2656">
      <w:rPr>
        <w:rFonts w:ascii="Arial" w:hAnsi="Arial" w:cs="Arial"/>
        <w:sz w:val="24"/>
        <w:szCs w:val="24"/>
      </w:rPr>
      <w:t>Derbyshire</w:t>
    </w:r>
  </w:p>
  <w:p w:rsidR="00CA2656" w:rsidRPr="00CA2656" w:rsidRDefault="00CA2656" w:rsidP="00CA2656">
    <w:pPr>
      <w:pStyle w:val="Header"/>
      <w:jc w:val="right"/>
      <w:rPr>
        <w:rFonts w:ascii="Arial" w:hAnsi="Arial" w:cs="Arial"/>
        <w:sz w:val="24"/>
        <w:szCs w:val="24"/>
      </w:rPr>
    </w:pPr>
    <w:r>
      <w:rPr>
        <w:rFonts w:ascii="Arial" w:hAnsi="Arial" w:cs="Arial"/>
        <w:sz w:val="24"/>
        <w:szCs w:val="24"/>
      </w:rPr>
      <w:t>S32 3XA</w:t>
    </w:r>
  </w:p>
  <w:p w:rsidR="00CA2656" w:rsidRPr="00CA2656" w:rsidRDefault="007F43CD"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00CA2656" w:rsidRPr="00CA2656">
      <w:rPr>
        <w:rFonts w:ascii="Arial" w:hAnsi="Arial" w:cs="Arial"/>
        <w:sz w:val="24"/>
        <w:szCs w:val="24"/>
      </w:rPr>
      <w:t>Tel:</w:t>
    </w:r>
    <w:r w:rsidR="00CA2656">
      <w:rPr>
        <w:rFonts w:ascii="Arial" w:hAnsi="Arial" w:cs="Arial"/>
        <w:sz w:val="24"/>
        <w:szCs w:val="24"/>
      </w:rPr>
      <w:t xml:space="preserve"> 01433630266    </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CA2656" w:rsidRDefault="00CA2656"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CA2656" w:rsidRDefault="00CA2656"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CA2656" w:rsidRDefault="00CA2656" w:rsidP="009B6376">
    <w:pPr>
      <w:pStyle w:val="Header"/>
      <w:jc w:val="right"/>
      <w:rPr>
        <w:rFonts w:ascii="Arial" w:hAnsi="Arial" w:cs="Arial"/>
        <w:sz w:val="24"/>
        <w:szCs w:val="24"/>
      </w:rPr>
    </w:pPr>
    <w:r>
      <w:rPr>
        <w:rFonts w:ascii="Arial" w:hAnsi="Arial" w:cs="Arial"/>
        <w:sz w:val="24"/>
        <w:szCs w:val="24"/>
      </w:rPr>
      <w:t>Headteacher: Mr Simon Beahan</w:t>
    </w:r>
  </w:p>
  <w:p w:rsidR="00CA2656" w:rsidRDefault="00CA2656" w:rsidP="00CA26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56"/>
    <w:rsid w:val="00247ED6"/>
    <w:rsid w:val="00443F7A"/>
    <w:rsid w:val="004710EB"/>
    <w:rsid w:val="004B4049"/>
    <w:rsid w:val="004E677C"/>
    <w:rsid w:val="005218EC"/>
    <w:rsid w:val="00640DA8"/>
    <w:rsid w:val="007F43CD"/>
    <w:rsid w:val="008C3BE0"/>
    <w:rsid w:val="00963426"/>
    <w:rsid w:val="009B6376"/>
    <w:rsid w:val="00A03E89"/>
    <w:rsid w:val="00B712BB"/>
    <w:rsid w:val="00BB6D4E"/>
    <w:rsid w:val="00C3562A"/>
    <w:rsid w:val="00CA2656"/>
    <w:rsid w:val="00D77FBB"/>
    <w:rsid w:val="00E51D2E"/>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ead-lice/Pages/Introduction.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dcterms:created xsi:type="dcterms:W3CDTF">2016-12-05T11:54:00Z</dcterms:created>
  <dcterms:modified xsi:type="dcterms:W3CDTF">2016-12-05T11:54:00Z</dcterms:modified>
</cp:coreProperties>
</file>